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B5" w:rsidRDefault="00E335B5" w:rsidP="001147AA">
      <w:pPr>
        <w:jc w:val="center"/>
        <w:rPr>
          <w:b/>
          <w:sz w:val="22"/>
          <w:szCs w:val="22"/>
        </w:rPr>
      </w:pPr>
    </w:p>
    <w:p w:rsidR="00E335B5" w:rsidRDefault="00E335B5" w:rsidP="00E335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Краевое государственное бюджетное общеобразовательное учреждение </w:t>
      </w:r>
    </w:p>
    <w:p w:rsidR="00E335B5" w:rsidRDefault="00E335B5" w:rsidP="00E335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«Красноярская общеобразовательная школа № 5»</w:t>
      </w:r>
    </w:p>
    <w:p w:rsidR="00E335B5" w:rsidRDefault="00E335B5" w:rsidP="00E335B5">
      <w:pPr>
        <w:pBdr>
          <w:bottom w:val="single" w:sz="12" w:space="1" w:color="auto"/>
        </w:pBd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660037  г. Красноярск,  ул. </w:t>
      </w:r>
      <w:proofErr w:type="gramStart"/>
      <w:r>
        <w:rPr>
          <w:rFonts w:ascii="Times New Roman" w:hAnsi="Times New Roman"/>
          <w:bCs/>
          <w:sz w:val="20"/>
          <w:szCs w:val="20"/>
        </w:rPr>
        <w:t>Московская</w:t>
      </w:r>
      <w:proofErr w:type="gramEnd"/>
      <w:r>
        <w:rPr>
          <w:rFonts w:ascii="Times New Roman" w:hAnsi="Times New Roman"/>
          <w:bCs/>
          <w:sz w:val="20"/>
          <w:szCs w:val="20"/>
        </w:rPr>
        <w:t>,31                                                                                тел./факс 264-25-65</w:t>
      </w:r>
    </w:p>
    <w:p w:rsidR="00E335B5" w:rsidRDefault="00E335B5" w:rsidP="001147AA">
      <w:pPr>
        <w:jc w:val="center"/>
        <w:rPr>
          <w:b/>
          <w:sz w:val="22"/>
          <w:szCs w:val="22"/>
        </w:rPr>
      </w:pPr>
    </w:p>
    <w:p w:rsidR="001147AA" w:rsidRPr="00E335B5" w:rsidRDefault="001147AA" w:rsidP="001147AA">
      <w:pPr>
        <w:jc w:val="center"/>
        <w:rPr>
          <w:b/>
          <w:sz w:val="28"/>
          <w:szCs w:val="28"/>
        </w:rPr>
      </w:pPr>
      <w:r w:rsidRPr="00E335B5">
        <w:rPr>
          <w:b/>
          <w:sz w:val="28"/>
          <w:szCs w:val="28"/>
        </w:rPr>
        <w:t>Предложения по распростр</w:t>
      </w:r>
      <w:r w:rsidR="000B70D1">
        <w:rPr>
          <w:b/>
          <w:sz w:val="28"/>
          <w:szCs w:val="28"/>
        </w:rPr>
        <w:t>анению и внедрению результатов П</w:t>
      </w:r>
      <w:r w:rsidRPr="00E335B5">
        <w:rPr>
          <w:b/>
          <w:sz w:val="28"/>
          <w:szCs w:val="28"/>
        </w:rPr>
        <w:t>рограммы в массовую практику.</w:t>
      </w:r>
    </w:p>
    <w:p w:rsidR="00C85095" w:rsidRPr="00E335B5" w:rsidRDefault="00C85095" w:rsidP="001147AA">
      <w:pPr>
        <w:rPr>
          <w:b/>
          <w:sz w:val="28"/>
          <w:szCs w:val="28"/>
        </w:rPr>
      </w:pPr>
    </w:p>
    <w:p w:rsidR="001147AA" w:rsidRPr="00E335B5" w:rsidRDefault="001147AA" w:rsidP="001147AA">
      <w:pPr>
        <w:rPr>
          <w:b/>
          <w:sz w:val="28"/>
          <w:szCs w:val="28"/>
        </w:rPr>
      </w:pPr>
    </w:p>
    <w:p w:rsidR="00263A5F" w:rsidRPr="000C57E8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региональной инновационной площадки могут быть востребованы:</w:t>
      </w:r>
    </w:p>
    <w:p w:rsidR="00263A5F" w:rsidRPr="000C57E8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57E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C57E8">
        <w:rPr>
          <w:rFonts w:ascii="Times New Roman" w:eastAsia="Times New Roman" w:hAnsi="Times New Roman"/>
          <w:i/>
          <w:sz w:val="28"/>
          <w:szCs w:val="28"/>
        </w:rPr>
        <w:t>педагогам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i/>
          <w:sz w:val="28"/>
          <w:szCs w:val="28"/>
        </w:rPr>
        <w:t xml:space="preserve"> образовательных учреждений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0C57E8">
        <w:rPr>
          <w:rFonts w:ascii="Times New Roman" w:eastAsia="Times New Roman" w:hAnsi="Times New Roman"/>
          <w:sz w:val="28"/>
          <w:szCs w:val="28"/>
        </w:rPr>
        <w:t xml:space="preserve"> вне</w:t>
      </w:r>
      <w:r>
        <w:rPr>
          <w:rFonts w:ascii="Times New Roman" w:eastAsia="Times New Roman" w:hAnsi="Times New Roman"/>
          <w:sz w:val="28"/>
          <w:szCs w:val="28"/>
        </w:rPr>
        <w:t>дряющих инклюзивное образование;</w:t>
      </w:r>
      <w:r w:rsidRPr="000C57E8">
        <w:rPr>
          <w:rFonts w:ascii="Times New Roman" w:eastAsia="Times New Roman" w:hAnsi="Times New Roman"/>
          <w:sz w:val="28"/>
          <w:szCs w:val="28"/>
        </w:rPr>
        <w:t xml:space="preserve"> переходящих на новые формы работы, расширяющих рамки своего образовательного пространства;</w:t>
      </w:r>
    </w:p>
    <w:p w:rsidR="00263A5F" w:rsidRPr="00263A5F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57E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C57E8">
        <w:rPr>
          <w:rFonts w:ascii="Times New Roman" w:eastAsia="Times New Roman" w:hAnsi="Times New Roman"/>
          <w:i/>
          <w:sz w:val="28"/>
          <w:szCs w:val="28"/>
        </w:rPr>
        <w:t>родителям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i/>
          <w:sz w:val="28"/>
          <w:szCs w:val="28"/>
        </w:rPr>
        <w:t xml:space="preserve"> детей с особыми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образовательными потребностями, </w:t>
      </w:r>
      <w:r w:rsidRPr="00263A5F">
        <w:rPr>
          <w:rFonts w:ascii="Times New Roman" w:eastAsia="Times New Roman" w:hAnsi="Times New Roman"/>
          <w:sz w:val="28"/>
          <w:szCs w:val="28"/>
        </w:rPr>
        <w:t>обучающимися в различных образовательных условиях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63A5F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57E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C57E8">
        <w:rPr>
          <w:rFonts w:ascii="Times New Roman" w:eastAsia="Times New Roman" w:hAnsi="Times New Roman"/>
          <w:i/>
          <w:sz w:val="28"/>
          <w:szCs w:val="28"/>
        </w:rPr>
        <w:t>преподавателям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i/>
          <w:sz w:val="28"/>
          <w:szCs w:val="28"/>
        </w:rPr>
        <w:t xml:space="preserve"> и студентам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i/>
          <w:sz w:val="28"/>
          <w:szCs w:val="28"/>
        </w:rPr>
        <w:t xml:space="preserve"> учреждений профессионального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образования </w:t>
      </w:r>
      <w:r w:rsidRPr="00263A5F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C57E8">
        <w:rPr>
          <w:rFonts w:ascii="Times New Roman" w:eastAsia="Times New Roman" w:hAnsi="Times New Roman"/>
          <w:sz w:val="28"/>
          <w:szCs w:val="28"/>
        </w:rPr>
        <w:t>подготовк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0C57E8">
        <w:rPr>
          <w:rFonts w:ascii="Times New Roman" w:eastAsia="Times New Roman" w:hAnsi="Times New Roman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0C57E8">
        <w:rPr>
          <w:rFonts w:ascii="Times New Roman" w:eastAsia="Times New Roman" w:hAnsi="Times New Roman"/>
          <w:sz w:val="28"/>
          <w:szCs w:val="28"/>
        </w:rPr>
        <w:t xml:space="preserve"> для работы с детьми</w:t>
      </w:r>
      <w:r>
        <w:rPr>
          <w:rFonts w:ascii="Times New Roman" w:eastAsia="Times New Roman" w:hAnsi="Times New Roman"/>
          <w:sz w:val="28"/>
          <w:szCs w:val="28"/>
        </w:rPr>
        <w:t xml:space="preserve"> в различных образовательных условиях;</w:t>
      </w:r>
    </w:p>
    <w:p w:rsidR="00263A5F" w:rsidRPr="000C57E8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57E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C57E8">
        <w:rPr>
          <w:rFonts w:ascii="Times New Roman" w:eastAsia="Times New Roman" w:hAnsi="Times New Roman"/>
          <w:i/>
          <w:sz w:val="28"/>
          <w:szCs w:val="28"/>
        </w:rPr>
        <w:t>специалистам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i/>
          <w:sz w:val="28"/>
          <w:szCs w:val="28"/>
        </w:rPr>
        <w:t xml:space="preserve"> социальной защиты, здравоохранения и т.д. </w:t>
      </w:r>
      <w:r>
        <w:rPr>
          <w:rFonts w:ascii="Times New Roman" w:eastAsia="Times New Roman" w:hAnsi="Times New Roman"/>
          <w:i/>
          <w:sz w:val="28"/>
          <w:szCs w:val="28"/>
        </w:rPr>
        <w:t>для</w:t>
      </w:r>
      <w:r w:rsidRPr="000C57E8">
        <w:rPr>
          <w:rFonts w:ascii="Times New Roman" w:eastAsia="Times New Roman" w:hAnsi="Times New Roman"/>
          <w:sz w:val="28"/>
          <w:szCs w:val="28"/>
        </w:rPr>
        <w:t xml:space="preserve"> комплексного взаимодействия специалистов всех ведомств</w:t>
      </w:r>
      <w:r>
        <w:rPr>
          <w:rFonts w:ascii="Times New Roman" w:eastAsia="Times New Roman" w:hAnsi="Times New Roman"/>
          <w:sz w:val="28"/>
          <w:szCs w:val="28"/>
        </w:rPr>
        <w:t xml:space="preserve"> по</w:t>
      </w:r>
      <w:r w:rsidRPr="00263A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0C57E8">
        <w:rPr>
          <w:rFonts w:ascii="Times New Roman" w:eastAsia="Times New Roman" w:hAnsi="Times New Roman"/>
          <w:sz w:val="28"/>
          <w:szCs w:val="28"/>
        </w:rPr>
        <w:t>еализаци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sz w:val="28"/>
          <w:szCs w:val="28"/>
        </w:rPr>
        <w:t xml:space="preserve"> индивидуальных программ реабилитации, соблюдени</w:t>
      </w:r>
      <w:r w:rsidR="00544A4C">
        <w:rPr>
          <w:rFonts w:ascii="Times New Roman" w:eastAsia="Times New Roman" w:hAnsi="Times New Roman"/>
          <w:sz w:val="28"/>
          <w:szCs w:val="28"/>
        </w:rPr>
        <w:t>ю</w:t>
      </w:r>
      <w:r w:rsidRPr="000C57E8">
        <w:rPr>
          <w:rFonts w:ascii="Times New Roman" w:eastAsia="Times New Roman" w:hAnsi="Times New Roman"/>
          <w:sz w:val="28"/>
          <w:szCs w:val="28"/>
        </w:rPr>
        <w:t xml:space="preserve"> социальных прав и гарантий </w:t>
      </w:r>
      <w:r w:rsidR="00544A4C">
        <w:rPr>
          <w:rFonts w:ascii="Times New Roman" w:eastAsia="Times New Roman" w:hAnsi="Times New Roman"/>
          <w:sz w:val="28"/>
          <w:szCs w:val="28"/>
        </w:rPr>
        <w:t>детей-инвалидов</w:t>
      </w:r>
      <w:r w:rsidRPr="000C57E8">
        <w:rPr>
          <w:rFonts w:ascii="Times New Roman" w:eastAsia="Times New Roman" w:hAnsi="Times New Roman"/>
          <w:sz w:val="28"/>
          <w:szCs w:val="28"/>
        </w:rPr>
        <w:t>.</w:t>
      </w:r>
    </w:p>
    <w:p w:rsidR="00263A5F" w:rsidRDefault="00263A5F" w:rsidP="00091F41">
      <w:pPr>
        <w:ind w:firstLine="708"/>
        <w:jc w:val="both"/>
        <w:rPr>
          <w:sz w:val="28"/>
          <w:szCs w:val="28"/>
        </w:rPr>
      </w:pPr>
    </w:p>
    <w:p w:rsidR="00B11457" w:rsidRPr="00E335B5" w:rsidRDefault="006E2C1A" w:rsidP="00091F41">
      <w:pPr>
        <w:ind w:firstLine="708"/>
        <w:jc w:val="both"/>
        <w:rPr>
          <w:sz w:val="28"/>
          <w:szCs w:val="28"/>
        </w:rPr>
      </w:pPr>
      <w:r w:rsidRPr="00E335B5">
        <w:rPr>
          <w:sz w:val="28"/>
          <w:szCs w:val="28"/>
        </w:rPr>
        <w:t>Внедрение в массовую практику инновационного опыта и результатов деятельности реги</w:t>
      </w:r>
      <w:r w:rsidR="00B11457" w:rsidRPr="00E335B5">
        <w:rPr>
          <w:sz w:val="28"/>
          <w:szCs w:val="28"/>
        </w:rPr>
        <w:t>о</w:t>
      </w:r>
      <w:r w:rsidRPr="00E335B5">
        <w:rPr>
          <w:sz w:val="28"/>
          <w:szCs w:val="28"/>
        </w:rPr>
        <w:t>нальной инновационной</w:t>
      </w:r>
      <w:r w:rsidR="00DF0BF1" w:rsidRPr="00E335B5">
        <w:rPr>
          <w:sz w:val="28"/>
          <w:szCs w:val="28"/>
        </w:rPr>
        <w:t xml:space="preserve"> площадки</w:t>
      </w:r>
      <w:r w:rsidR="00B11457" w:rsidRPr="00E335B5">
        <w:rPr>
          <w:sz w:val="28"/>
          <w:szCs w:val="28"/>
        </w:rPr>
        <w:t xml:space="preserve"> будет осуществляться через </w:t>
      </w:r>
      <w:proofErr w:type="gramStart"/>
      <w:r w:rsidR="00B11457" w:rsidRPr="00E335B5">
        <w:rPr>
          <w:sz w:val="28"/>
          <w:szCs w:val="28"/>
        </w:rPr>
        <w:t>три ключевые механизма</w:t>
      </w:r>
      <w:proofErr w:type="gramEnd"/>
      <w:r w:rsidR="00B11457" w:rsidRPr="00E335B5">
        <w:rPr>
          <w:sz w:val="28"/>
          <w:szCs w:val="28"/>
        </w:rPr>
        <w:t>:</w:t>
      </w:r>
    </w:p>
    <w:p w:rsidR="00DF0BF1" w:rsidRPr="00E335B5" w:rsidRDefault="00DF0BF1" w:rsidP="00091F41">
      <w:pPr>
        <w:ind w:firstLine="708"/>
        <w:jc w:val="both"/>
        <w:rPr>
          <w:sz w:val="28"/>
          <w:szCs w:val="28"/>
        </w:rPr>
      </w:pPr>
    </w:p>
    <w:p w:rsidR="00ED0808" w:rsidRPr="00544A4C" w:rsidRDefault="00B11457" w:rsidP="00DF0BF1">
      <w:pPr>
        <w:jc w:val="both"/>
        <w:rPr>
          <w:i/>
          <w:sz w:val="28"/>
          <w:szCs w:val="28"/>
        </w:rPr>
      </w:pPr>
      <w:r w:rsidRPr="00544A4C">
        <w:rPr>
          <w:b/>
          <w:i/>
          <w:sz w:val="28"/>
          <w:szCs w:val="28"/>
        </w:rPr>
        <w:t>1. Разработка и реализация организационных схем (моделей) сотрудничества</w:t>
      </w:r>
      <w:r w:rsidR="00DF0BF1" w:rsidRPr="00544A4C">
        <w:rPr>
          <w:b/>
          <w:i/>
          <w:sz w:val="28"/>
          <w:szCs w:val="28"/>
        </w:rPr>
        <w:t xml:space="preserve"> со школами, детскими садами и Центрами психолого-медико-социального сопровождения</w:t>
      </w:r>
      <w:r w:rsidR="00E00943" w:rsidRPr="00544A4C">
        <w:rPr>
          <w:b/>
          <w:i/>
          <w:sz w:val="28"/>
          <w:szCs w:val="28"/>
        </w:rPr>
        <w:t xml:space="preserve"> города и края</w:t>
      </w:r>
      <w:r w:rsidR="00DF0BF1" w:rsidRPr="00544A4C">
        <w:rPr>
          <w:b/>
          <w:i/>
          <w:sz w:val="28"/>
          <w:szCs w:val="28"/>
        </w:rPr>
        <w:t>.</w:t>
      </w:r>
      <w:r w:rsidR="00DF0BF1" w:rsidRPr="00544A4C">
        <w:rPr>
          <w:i/>
          <w:sz w:val="28"/>
          <w:szCs w:val="28"/>
        </w:rPr>
        <w:t xml:space="preserve"> </w:t>
      </w:r>
    </w:p>
    <w:p w:rsidR="00DF0BF1" w:rsidRDefault="00DF0BF1" w:rsidP="00ED0808">
      <w:pPr>
        <w:ind w:firstLine="708"/>
        <w:jc w:val="both"/>
        <w:rPr>
          <w:sz w:val="28"/>
          <w:szCs w:val="28"/>
        </w:rPr>
      </w:pPr>
      <w:r w:rsidRPr="00E335B5">
        <w:rPr>
          <w:sz w:val="28"/>
          <w:szCs w:val="28"/>
        </w:rPr>
        <w:t xml:space="preserve">В рамках данного механизма </w:t>
      </w:r>
      <w:r w:rsidR="004415FE" w:rsidRPr="00E335B5">
        <w:rPr>
          <w:sz w:val="28"/>
          <w:szCs w:val="28"/>
        </w:rPr>
        <w:t xml:space="preserve">запланировано </w:t>
      </w:r>
      <w:r w:rsidRPr="00E335B5">
        <w:rPr>
          <w:sz w:val="28"/>
          <w:szCs w:val="28"/>
        </w:rPr>
        <w:t xml:space="preserve">сотрудничество со </w:t>
      </w:r>
      <w:proofErr w:type="spellStart"/>
      <w:r w:rsidR="00E335B5">
        <w:rPr>
          <w:sz w:val="28"/>
          <w:szCs w:val="28"/>
        </w:rPr>
        <w:t>щ</w:t>
      </w:r>
      <w:r w:rsidRPr="00E335B5">
        <w:rPr>
          <w:sz w:val="28"/>
          <w:szCs w:val="28"/>
        </w:rPr>
        <w:t>колами</w:t>
      </w:r>
      <w:proofErr w:type="spellEnd"/>
      <w:r w:rsidRPr="00E335B5">
        <w:rPr>
          <w:sz w:val="28"/>
          <w:szCs w:val="28"/>
        </w:rPr>
        <w:t xml:space="preserve">, детскими садами и </w:t>
      </w:r>
      <w:r w:rsidR="00E335B5">
        <w:rPr>
          <w:sz w:val="28"/>
          <w:szCs w:val="28"/>
        </w:rPr>
        <w:t>ц</w:t>
      </w:r>
      <w:r w:rsidRPr="00E335B5">
        <w:rPr>
          <w:sz w:val="28"/>
          <w:szCs w:val="28"/>
        </w:rPr>
        <w:t xml:space="preserve">ентрами </w:t>
      </w:r>
      <w:r w:rsidR="000B70D1">
        <w:rPr>
          <w:sz w:val="28"/>
          <w:szCs w:val="28"/>
        </w:rPr>
        <w:t>города</w:t>
      </w:r>
      <w:r w:rsidRPr="00E335B5">
        <w:rPr>
          <w:sz w:val="28"/>
          <w:szCs w:val="28"/>
        </w:rPr>
        <w:t xml:space="preserve"> для апробации разных моделей интеграции (инклюзии) ребенка с ментальными нарушениями. Также в рамках реализации данного механизма будет разработано организационно-методическое обеспечение по включению ребенка с ментальными нарушениями в среду нормально развивающихся сверстников. Среди таких документов </w:t>
      </w:r>
      <w:r w:rsidRPr="00E335B5">
        <w:rPr>
          <w:i/>
          <w:sz w:val="28"/>
          <w:szCs w:val="28"/>
        </w:rPr>
        <w:t>будет разработано</w:t>
      </w:r>
      <w:r w:rsidRPr="00E335B5">
        <w:rPr>
          <w:sz w:val="28"/>
          <w:szCs w:val="28"/>
        </w:rPr>
        <w:t>: договор о сотрудничестве (трехсторонний</w:t>
      </w:r>
      <w:r w:rsidR="00CE25ED" w:rsidRPr="00E335B5">
        <w:rPr>
          <w:sz w:val="28"/>
          <w:szCs w:val="28"/>
        </w:rPr>
        <w:t xml:space="preserve">, в частности, </w:t>
      </w:r>
      <w:r w:rsidR="00ED0808" w:rsidRPr="00E335B5">
        <w:rPr>
          <w:sz w:val="28"/>
          <w:szCs w:val="28"/>
        </w:rPr>
        <w:t>региональная инновационная п</w:t>
      </w:r>
      <w:r w:rsidR="00CE25ED" w:rsidRPr="00E335B5">
        <w:rPr>
          <w:sz w:val="28"/>
          <w:szCs w:val="28"/>
        </w:rPr>
        <w:t>лощадка-</w:t>
      </w:r>
      <w:r w:rsidR="00ED0808" w:rsidRPr="00E335B5">
        <w:rPr>
          <w:sz w:val="28"/>
          <w:szCs w:val="28"/>
        </w:rPr>
        <w:t>ш</w:t>
      </w:r>
      <w:r w:rsidR="00CE25ED" w:rsidRPr="00E335B5">
        <w:rPr>
          <w:sz w:val="28"/>
          <w:szCs w:val="28"/>
        </w:rPr>
        <w:t>кола/</w:t>
      </w:r>
      <w:r w:rsidR="00ED0808" w:rsidRPr="00E335B5">
        <w:rPr>
          <w:sz w:val="28"/>
          <w:szCs w:val="28"/>
        </w:rPr>
        <w:t>д</w:t>
      </w:r>
      <w:r w:rsidR="00CE25ED" w:rsidRPr="00E335B5">
        <w:rPr>
          <w:sz w:val="28"/>
          <w:szCs w:val="28"/>
        </w:rPr>
        <w:t>етский сад-родители (законные представители) ребенка</w:t>
      </w:r>
      <w:r w:rsidRPr="00E335B5">
        <w:rPr>
          <w:sz w:val="28"/>
          <w:szCs w:val="28"/>
        </w:rPr>
        <w:t>)</w:t>
      </w:r>
      <w:r w:rsidR="00ED0808" w:rsidRPr="00E335B5">
        <w:rPr>
          <w:sz w:val="28"/>
          <w:szCs w:val="28"/>
        </w:rPr>
        <w:t xml:space="preserve">; </w:t>
      </w:r>
      <w:r w:rsidRPr="00E335B5">
        <w:rPr>
          <w:sz w:val="28"/>
          <w:szCs w:val="28"/>
        </w:rPr>
        <w:t>план работы тьютора по сопровождению ребенка</w:t>
      </w:r>
      <w:r w:rsidR="00ED0808" w:rsidRPr="00E335B5">
        <w:rPr>
          <w:sz w:val="28"/>
          <w:szCs w:val="28"/>
        </w:rPr>
        <w:t>;</w:t>
      </w:r>
      <w:r w:rsidRPr="00E335B5">
        <w:rPr>
          <w:sz w:val="28"/>
          <w:szCs w:val="28"/>
        </w:rPr>
        <w:t xml:space="preserve"> программа занятий, которые посещает ребенок с ментальными нарушениями в </w:t>
      </w:r>
      <w:r w:rsidR="00E335B5">
        <w:rPr>
          <w:sz w:val="28"/>
          <w:szCs w:val="28"/>
        </w:rPr>
        <w:t>ш</w:t>
      </w:r>
      <w:r w:rsidRPr="00E335B5">
        <w:rPr>
          <w:sz w:val="28"/>
          <w:szCs w:val="28"/>
        </w:rPr>
        <w:t>коле, детском саду</w:t>
      </w:r>
      <w:r w:rsidR="00ED0808" w:rsidRPr="00E335B5">
        <w:rPr>
          <w:sz w:val="28"/>
          <w:szCs w:val="28"/>
        </w:rPr>
        <w:t xml:space="preserve">; </w:t>
      </w:r>
      <w:r w:rsidRPr="00E335B5">
        <w:rPr>
          <w:sz w:val="28"/>
          <w:szCs w:val="28"/>
        </w:rPr>
        <w:t xml:space="preserve">методические рекомендации учителям, воспитателям, другим специалистам по обеспечению необходимых условий социализации/ воспитания/ обучения </w:t>
      </w:r>
      <w:r w:rsidRPr="00E335B5">
        <w:rPr>
          <w:sz w:val="28"/>
          <w:szCs w:val="28"/>
        </w:rPr>
        <w:lastRenderedPageBreak/>
        <w:t>ребенку с ментальными нарушениями</w:t>
      </w:r>
      <w:proofErr w:type="gramStart"/>
      <w:r w:rsidRPr="00E335B5">
        <w:rPr>
          <w:sz w:val="28"/>
          <w:szCs w:val="28"/>
        </w:rPr>
        <w:t>.</w:t>
      </w:r>
      <w:proofErr w:type="gramEnd"/>
      <w:r w:rsidRPr="00E335B5">
        <w:rPr>
          <w:sz w:val="28"/>
          <w:szCs w:val="28"/>
        </w:rPr>
        <w:t xml:space="preserve"> </w:t>
      </w:r>
      <w:r w:rsidR="00E335B5">
        <w:rPr>
          <w:sz w:val="28"/>
          <w:szCs w:val="28"/>
        </w:rPr>
        <w:t xml:space="preserve"> </w:t>
      </w:r>
      <w:r w:rsidR="00263A5F">
        <w:rPr>
          <w:sz w:val="28"/>
          <w:szCs w:val="28"/>
        </w:rPr>
        <w:t>Разработанная документация размещается на сайте, где ею могут воспользоваться заинтересованные лица.</w:t>
      </w:r>
    </w:p>
    <w:p w:rsidR="00263A5F" w:rsidRPr="00E335B5" w:rsidRDefault="00263A5F" w:rsidP="00ED0808">
      <w:pPr>
        <w:ind w:firstLine="708"/>
        <w:jc w:val="both"/>
        <w:rPr>
          <w:sz w:val="28"/>
          <w:szCs w:val="28"/>
        </w:rPr>
      </w:pPr>
    </w:p>
    <w:p w:rsidR="00DF0BF1" w:rsidRPr="00544A4C" w:rsidRDefault="00ED0808" w:rsidP="00B11457">
      <w:pPr>
        <w:jc w:val="both"/>
        <w:rPr>
          <w:b/>
          <w:i/>
          <w:sz w:val="28"/>
          <w:szCs w:val="28"/>
        </w:rPr>
      </w:pPr>
      <w:r w:rsidRPr="00544A4C">
        <w:rPr>
          <w:b/>
          <w:i/>
          <w:sz w:val="28"/>
          <w:szCs w:val="28"/>
        </w:rPr>
        <w:t xml:space="preserve">2.  Экспертиза и педагогический аудит успешных практик образования обучающихся с ментальными нарушениями в городе и крае. </w:t>
      </w:r>
    </w:p>
    <w:p w:rsidR="00BB7620" w:rsidRDefault="00ED0808" w:rsidP="00BB7620">
      <w:pPr>
        <w:ind w:firstLine="708"/>
        <w:jc w:val="both"/>
        <w:rPr>
          <w:i/>
          <w:sz w:val="28"/>
          <w:szCs w:val="28"/>
        </w:rPr>
      </w:pPr>
      <w:r w:rsidRPr="00E335B5">
        <w:rPr>
          <w:sz w:val="28"/>
          <w:szCs w:val="28"/>
        </w:rPr>
        <w:t>В рамках данного механизма запланирована экспертиза и аудит методических продуктов школ и детских садов, с целью тиражирования, публикации успешных практик работы с детьми с ментальными нарушениями. По результатам данной работы будет опубликован комплект методических материалов четырех общеобразовательных школ</w:t>
      </w:r>
      <w:r w:rsidR="00BB7620" w:rsidRPr="00E335B5">
        <w:rPr>
          <w:sz w:val="28"/>
          <w:szCs w:val="28"/>
        </w:rPr>
        <w:t xml:space="preserve"> (одна за пределами города), одного детского сада, двух центров психолого-медико-социального сопровождения</w:t>
      </w:r>
      <w:r w:rsidR="00F14A8A" w:rsidRPr="00E335B5">
        <w:rPr>
          <w:sz w:val="28"/>
          <w:szCs w:val="28"/>
        </w:rPr>
        <w:t xml:space="preserve">, </w:t>
      </w:r>
      <w:r w:rsidR="004415FE" w:rsidRPr="00E335B5">
        <w:rPr>
          <w:sz w:val="28"/>
          <w:szCs w:val="28"/>
        </w:rPr>
        <w:t>организаци</w:t>
      </w:r>
      <w:r w:rsidR="00BC7F73" w:rsidRPr="00E335B5">
        <w:rPr>
          <w:sz w:val="28"/>
          <w:szCs w:val="28"/>
        </w:rPr>
        <w:t>я</w:t>
      </w:r>
      <w:r w:rsidR="004415FE" w:rsidRPr="00E335B5">
        <w:rPr>
          <w:sz w:val="28"/>
          <w:szCs w:val="28"/>
        </w:rPr>
        <w:t xml:space="preserve"> среднего профессионального образования.</w:t>
      </w:r>
      <w:r w:rsidR="00BB7620" w:rsidRPr="00E335B5">
        <w:rPr>
          <w:sz w:val="28"/>
          <w:szCs w:val="28"/>
        </w:rPr>
        <w:t xml:space="preserve"> Запланирована подготовка экспертной (аудиторской) группы, в состав которой войдут общественные представители (представители родительских общественных организаций города и края). Данный опыт сотрудничества с родительскими организациями обеспечит в дальнейшем условия для разработки процедуры общественной экспертизы</w:t>
      </w:r>
      <w:r w:rsidR="007C6A42" w:rsidRPr="00E335B5">
        <w:rPr>
          <w:sz w:val="28"/>
          <w:szCs w:val="28"/>
        </w:rPr>
        <w:t xml:space="preserve"> образовательных услуг</w:t>
      </w:r>
      <w:r w:rsidR="00BB7620" w:rsidRPr="00E335B5">
        <w:rPr>
          <w:sz w:val="28"/>
          <w:szCs w:val="28"/>
        </w:rPr>
        <w:t xml:space="preserve">. </w:t>
      </w:r>
      <w:r w:rsidR="004A7795" w:rsidRPr="00E335B5">
        <w:rPr>
          <w:sz w:val="28"/>
          <w:szCs w:val="28"/>
        </w:rPr>
        <w:t>Также р</w:t>
      </w:r>
      <w:r w:rsidR="00BB7620" w:rsidRPr="00E335B5">
        <w:rPr>
          <w:sz w:val="28"/>
          <w:szCs w:val="28"/>
        </w:rPr>
        <w:t>еализация данного механизма обеспечит разработку ресурсной карты города и края</w:t>
      </w:r>
      <w:r w:rsidR="00E00943" w:rsidRPr="00E335B5">
        <w:rPr>
          <w:sz w:val="28"/>
          <w:szCs w:val="28"/>
        </w:rPr>
        <w:t xml:space="preserve"> «</w:t>
      </w:r>
      <w:r w:rsidR="00BB7620" w:rsidRPr="00E335B5">
        <w:rPr>
          <w:i/>
          <w:sz w:val="28"/>
          <w:szCs w:val="28"/>
        </w:rPr>
        <w:t xml:space="preserve">Образовательные ресурсы города и края по обеспечению качественного образования </w:t>
      </w:r>
      <w:proofErr w:type="gramStart"/>
      <w:r w:rsidR="00BB7620" w:rsidRPr="00E335B5">
        <w:rPr>
          <w:i/>
          <w:sz w:val="28"/>
          <w:szCs w:val="28"/>
        </w:rPr>
        <w:t>обучающихся</w:t>
      </w:r>
      <w:proofErr w:type="gramEnd"/>
      <w:r w:rsidR="00BB7620" w:rsidRPr="00E335B5">
        <w:rPr>
          <w:i/>
          <w:sz w:val="28"/>
          <w:szCs w:val="28"/>
        </w:rPr>
        <w:t xml:space="preserve"> с ментальными нарушениями</w:t>
      </w:r>
      <w:r w:rsidR="00E00943" w:rsidRPr="00E335B5">
        <w:rPr>
          <w:i/>
          <w:sz w:val="28"/>
          <w:szCs w:val="28"/>
        </w:rPr>
        <w:t>»</w:t>
      </w:r>
      <w:r w:rsidR="00BB7620" w:rsidRPr="00E335B5">
        <w:rPr>
          <w:i/>
          <w:sz w:val="28"/>
          <w:szCs w:val="28"/>
        </w:rPr>
        <w:t xml:space="preserve">. </w:t>
      </w:r>
    </w:p>
    <w:p w:rsidR="00263A5F" w:rsidRPr="00E335B5" w:rsidRDefault="00263A5F" w:rsidP="00BB7620">
      <w:pPr>
        <w:ind w:firstLine="708"/>
        <w:jc w:val="both"/>
        <w:rPr>
          <w:i/>
          <w:sz w:val="28"/>
          <w:szCs w:val="28"/>
        </w:rPr>
      </w:pPr>
    </w:p>
    <w:p w:rsidR="00BB7620" w:rsidRPr="00544A4C" w:rsidRDefault="00BB7620" w:rsidP="00B11457">
      <w:pPr>
        <w:jc w:val="both"/>
        <w:rPr>
          <w:b/>
          <w:i/>
          <w:sz w:val="28"/>
          <w:szCs w:val="28"/>
        </w:rPr>
      </w:pPr>
      <w:r w:rsidRPr="00544A4C">
        <w:rPr>
          <w:b/>
          <w:i/>
          <w:sz w:val="28"/>
          <w:szCs w:val="28"/>
        </w:rPr>
        <w:t xml:space="preserve">3. </w:t>
      </w:r>
      <w:r w:rsidR="00E00943" w:rsidRPr="00544A4C">
        <w:rPr>
          <w:b/>
          <w:i/>
          <w:sz w:val="28"/>
          <w:szCs w:val="28"/>
        </w:rPr>
        <w:t xml:space="preserve"> </w:t>
      </w:r>
      <w:r w:rsidR="00EA2541" w:rsidRPr="00544A4C">
        <w:rPr>
          <w:b/>
          <w:i/>
          <w:sz w:val="28"/>
          <w:szCs w:val="28"/>
        </w:rPr>
        <w:t xml:space="preserve">Разработка и реализация научно-методических мероприятий по повышению компетентности педагогов и других специалистов в вопросах образования обучающихся с ментальными нарушениями в современных условиях. </w:t>
      </w:r>
    </w:p>
    <w:p w:rsidR="00BB7620" w:rsidRDefault="00F14A8A" w:rsidP="00B11457">
      <w:pPr>
        <w:jc w:val="both"/>
        <w:rPr>
          <w:rFonts w:ascii="Times New Roman" w:hAnsi="Times New Roman"/>
          <w:sz w:val="28"/>
          <w:szCs w:val="28"/>
        </w:rPr>
      </w:pPr>
      <w:r w:rsidRPr="00E335B5">
        <w:rPr>
          <w:sz w:val="28"/>
          <w:szCs w:val="28"/>
        </w:rPr>
        <w:tab/>
        <w:t>Реализация данного механизма предполагает разработку и реализацию программ курсов повышения квалификации,</w:t>
      </w:r>
      <w:r w:rsidR="00647615" w:rsidRPr="00E335B5">
        <w:rPr>
          <w:sz w:val="28"/>
          <w:szCs w:val="28"/>
        </w:rPr>
        <w:t xml:space="preserve"> мероприятий краевого и международного уровней (форум, конференция, интерактивные площадки, </w:t>
      </w:r>
      <w:r w:rsidR="00B11443" w:rsidRPr="00E335B5">
        <w:rPr>
          <w:sz w:val="28"/>
          <w:szCs w:val="28"/>
        </w:rPr>
        <w:t xml:space="preserve">выставки методической продукции, </w:t>
      </w:r>
      <w:r w:rsidR="00647615" w:rsidRPr="00E335B5">
        <w:rPr>
          <w:sz w:val="28"/>
          <w:szCs w:val="28"/>
        </w:rPr>
        <w:t>семинары)</w:t>
      </w:r>
      <w:r w:rsidRPr="00E335B5">
        <w:rPr>
          <w:sz w:val="28"/>
          <w:szCs w:val="28"/>
        </w:rPr>
        <w:t xml:space="preserve">. Учитывая территориальные особенности нашего края, </w:t>
      </w:r>
      <w:r w:rsidRPr="00E335B5">
        <w:rPr>
          <w:i/>
          <w:sz w:val="28"/>
          <w:szCs w:val="28"/>
        </w:rPr>
        <w:t xml:space="preserve">формы </w:t>
      </w:r>
      <w:r w:rsidRPr="00E335B5">
        <w:rPr>
          <w:sz w:val="28"/>
          <w:szCs w:val="28"/>
        </w:rPr>
        <w:t>проведения данных мероприятий будут очная, очно-заочная и дистанционная. Особ</w:t>
      </w:r>
      <w:r w:rsidR="00A8201A" w:rsidRPr="00E335B5">
        <w:rPr>
          <w:sz w:val="28"/>
          <w:szCs w:val="28"/>
        </w:rPr>
        <w:t xml:space="preserve">ое внимание </w:t>
      </w:r>
      <w:r w:rsidRPr="00E335B5">
        <w:rPr>
          <w:sz w:val="28"/>
          <w:szCs w:val="28"/>
        </w:rPr>
        <w:t xml:space="preserve">в рамках реализации данного механизма </w:t>
      </w:r>
      <w:r w:rsidR="00A8201A" w:rsidRPr="00E335B5">
        <w:rPr>
          <w:sz w:val="28"/>
          <w:szCs w:val="28"/>
        </w:rPr>
        <w:t>будет уделено о</w:t>
      </w:r>
      <w:r w:rsidR="00A8201A" w:rsidRPr="00E335B5">
        <w:rPr>
          <w:rFonts w:ascii="Times New Roman" w:hAnsi="Times New Roman"/>
          <w:sz w:val="28"/>
          <w:szCs w:val="28"/>
        </w:rPr>
        <w:t xml:space="preserve">рганизации и поддержке работы </w:t>
      </w:r>
      <w:r w:rsidR="00A8201A" w:rsidRPr="00E335B5">
        <w:rPr>
          <w:rFonts w:ascii="Times New Roman" w:hAnsi="Times New Roman"/>
          <w:i/>
          <w:sz w:val="28"/>
          <w:szCs w:val="28"/>
        </w:rPr>
        <w:t xml:space="preserve">сайта Региональной инновационной </w:t>
      </w:r>
      <w:bookmarkStart w:id="0" w:name="_GoBack"/>
      <w:bookmarkEnd w:id="0"/>
      <w:r w:rsidR="00A8201A" w:rsidRPr="00E335B5">
        <w:rPr>
          <w:rFonts w:ascii="Times New Roman" w:hAnsi="Times New Roman"/>
          <w:i/>
          <w:sz w:val="28"/>
          <w:szCs w:val="28"/>
        </w:rPr>
        <w:t>площадки</w:t>
      </w:r>
      <w:r w:rsidR="00A8201A" w:rsidRPr="00E335B5">
        <w:rPr>
          <w:rFonts w:ascii="Times New Roman" w:hAnsi="Times New Roman"/>
          <w:sz w:val="28"/>
          <w:szCs w:val="28"/>
        </w:rPr>
        <w:t xml:space="preserve"> для интерактивного взаимодействия, консультирования, информационной и методической поддержки педагогов города и края.</w:t>
      </w:r>
      <w:r w:rsidR="00E335B5">
        <w:rPr>
          <w:rFonts w:ascii="Times New Roman" w:hAnsi="Times New Roman"/>
          <w:sz w:val="28"/>
          <w:szCs w:val="28"/>
        </w:rPr>
        <w:t xml:space="preserve"> </w:t>
      </w:r>
      <w:r w:rsidR="00A8201A" w:rsidRPr="00E335B5">
        <w:rPr>
          <w:rFonts w:ascii="Times New Roman" w:hAnsi="Times New Roman"/>
          <w:sz w:val="28"/>
          <w:szCs w:val="28"/>
        </w:rPr>
        <w:t>К работе рубрики «Вопрос-ответ» будут привле</w:t>
      </w:r>
      <w:r w:rsidR="008E5A3E" w:rsidRPr="00E335B5">
        <w:rPr>
          <w:rFonts w:ascii="Times New Roman" w:hAnsi="Times New Roman"/>
          <w:sz w:val="28"/>
          <w:szCs w:val="28"/>
        </w:rPr>
        <w:t xml:space="preserve">чены </w:t>
      </w:r>
      <w:r w:rsidR="00A8201A" w:rsidRPr="00E335B5">
        <w:rPr>
          <w:rFonts w:ascii="Times New Roman" w:hAnsi="Times New Roman"/>
          <w:sz w:val="28"/>
          <w:szCs w:val="28"/>
        </w:rPr>
        <w:t xml:space="preserve">специалисты </w:t>
      </w:r>
      <w:r w:rsidR="00E335B5">
        <w:rPr>
          <w:rFonts w:ascii="Times New Roman" w:hAnsi="Times New Roman"/>
          <w:sz w:val="28"/>
          <w:szCs w:val="28"/>
        </w:rPr>
        <w:t>м</w:t>
      </w:r>
      <w:r w:rsidR="00A8201A" w:rsidRPr="00E335B5">
        <w:rPr>
          <w:rFonts w:ascii="Times New Roman" w:hAnsi="Times New Roman"/>
          <w:sz w:val="28"/>
          <w:szCs w:val="28"/>
        </w:rPr>
        <w:t xml:space="preserve">инистерства образования и науки края, </w:t>
      </w:r>
      <w:r w:rsidR="00E335B5">
        <w:rPr>
          <w:rFonts w:ascii="Times New Roman" w:hAnsi="Times New Roman"/>
          <w:sz w:val="28"/>
          <w:szCs w:val="28"/>
        </w:rPr>
        <w:t>к</w:t>
      </w:r>
      <w:r w:rsidR="00A8201A" w:rsidRPr="00E335B5">
        <w:rPr>
          <w:rFonts w:ascii="Times New Roman" w:hAnsi="Times New Roman"/>
          <w:sz w:val="28"/>
          <w:szCs w:val="28"/>
        </w:rPr>
        <w:t xml:space="preserve">раевой психолого-медико-педагогической комиссии, специалисты Красноярского государственного педагогического университета им. В.П. Астафьева, учителя практики, представители родительских общественных организаций. </w:t>
      </w:r>
    </w:p>
    <w:p w:rsidR="001045A5" w:rsidRDefault="001045A5" w:rsidP="001045A5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045A5" w:rsidRPr="00E335B5" w:rsidRDefault="001045A5" w:rsidP="00B11457">
      <w:pPr>
        <w:jc w:val="both"/>
        <w:rPr>
          <w:sz w:val="28"/>
          <w:szCs w:val="28"/>
        </w:rPr>
      </w:pPr>
    </w:p>
    <w:sectPr w:rsidR="001045A5" w:rsidRPr="00E3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FBA"/>
    <w:multiLevelType w:val="multilevel"/>
    <w:tmpl w:val="1D9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15BB0"/>
    <w:multiLevelType w:val="multilevel"/>
    <w:tmpl w:val="734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40E06"/>
    <w:multiLevelType w:val="multilevel"/>
    <w:tmpl w:val="5A2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53C9E"/>
    <w:multiLevelType w:val="hybridMultilevel"/>
    <w:tmpl w:val="6F6CEAE0"/>
    <w:lvl w:ilvl="0" w:tplc="F7562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7A"/>
    <w:rsid w:val="00091F41"/>
    <w:rsid w:val="000B70D1"/>
    <w:rsid w:val="001045A5"/>
    <w:rsid w:val="001120DC"/>
    <w:rsid w:val="00112EB2"/>
    <w:rsid w:val="001147AA"/>
    <w:rsid w:val="0018677A"/>
    <w:rsid w:val="00263A5F"/>
    <w:rsid w:val="002B34F9"/>
    <w:rsid w:val="004415FE"/>
    <w:rsid w:val="004A7795"/>
    <w:rsid w:val="0054198A"/>
    <w:rsid w:val="00544A4C"/>
    <w:rsid w:val="00647615"/>
    <w:rsid w:val="006E2C1A"/>
    <w:rsid w:val="007C6A42"/>
    <w:rsid w:val="008E5A3E"/>
    <w:rsid w:val="00973564"/>
    <w:rsid w:val="00A8201A"/>
    <w:rsid w:val="00B11443"/>
    <w:rsid w:val="00B11457"/>
    <w:rsid w:val="00BB7620"/>
    <w:rsid w:val="00BC7F73"/>
    <w:rsid w:val="00C85095"/>
    <w:rsid w:val="00CE25ED"/>
    <w:rsid w:val="00CF13C5"/>
    <w:rsid w:val="00DE7B74"/>
    <w:rsid w:val="00DF0BF1"/>
    <w:rsid w:val="00E00943"/>
    <w:rsid w:val="00E335B5"/>
    <w:rsid w:val="00E80AFE"/>
    <w:rsid w:val="00EA2541"/>
    <w:rsid w:val="00ED0808"/>
    <w:rsid w:val="00F14A8A"/>
    <w:rsid w:val="00F8278C"/>
    <w:rsid w:val="00F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50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0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50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5095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85095"/>
    <w:rPr>
      <w:color w:val="0000FF"/>
      <w:u w:val="single"/>
    </w:rPr>
  </w:style>
  <w:style w:type="paragraph" w:customStyle="1" w:styleId="published">
    <w:name w:val="published"/>
    <w:basedOn w:val="a"/>
    <w:rsid w:val="00C850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0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850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50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50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50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50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509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850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50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50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8509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85095"/>
    <w:rPr>
      <w:b/>
      <w:bCs/>
    </w:rPr>
  </w:style>
  <w:style w:type="character" w:styleId="a9">
    <w:name w:val="Emphasis"/>
    <w:basedOn w:val="a0"/>
    <w:uiPriority w:val="20"/>
    <w:qFormat/>
    <w:rsid w:val="00C8509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85095"/>
    <w:rPr>
      <w:szCs w:val="32"/>
    </w:rPr>
  </w:style>
  <w:style w:type="paragraph" w:styleId="ab">
    <w:name w:val="List Paragraph"/>
    <w:basedOn w:val="a"/>
    <w:uiPriority w:val="34"/>
    <w:qFormat/>
    <w:rsid w:val="00C850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095"/>
    <w:rPr>
      <w:i/>
    </w:rPr>
  </w:style>
  <w:style w:type="character" w:customStyle="1" w:styleId="22">
    <w:name w:val="Цитата 2 Знак"/>
    <w:basedOn w:val="a0"/>
    <w:link w:val="21"/>
    <w:uiPriority w:val="29"/>
    <w:rsid w:val="00C850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50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5095"/>
    <w:rPr>
      <w:b/>
      <w:i/>
      <w:sz w:val="24"/>
    </w:rPr>
  </w:style>
  <w:style w:type="character" w:styleId="ae">
    <w:name w:val="Subtle Emphasis"/>
    <w:uiPriority w:val="19"/>
    <w:qFormat/>
    <w:rsid w:val="00C850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50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50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50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50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50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50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0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50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5095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85095"/>
    <w:rPr>
      <w:color w:val="0000FF"/>
      <w:u w:val="single"/>
    </w:rPr>
  </w:style>
  <w:style w:type="paragraph" w:customStyle="1" w:styleId="published">
    <w:name w:val="published"/>
    <w:basedOn w:val="a"/>
    <w:rsid w:val="00C850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0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850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50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50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50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50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509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850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50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50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8509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85095"/>
    <w:rPr>
      <w:b/>
      <w:bCs/>
    </w:rPr>
  </w:style>
  <w:style w:type="character" w:styleId="a9">
    <w:name w:val="Emphasis"/>
    <w:basedOn w:val="a0"/>
    <w:uiPriority w:val="20"/>
    <w:qFormat/>
    <w:rsid w:val="00C8509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85095"/>
    <w:rPr>
      <w:szCs w:val="32"/>
    </w:rPr>
  </w:style>
  <w:style w:type="paragraph" w:styleId="ab">
    <w:name w:val="List Paragraph"/>
    <w:basedOn w:val="a"/>
    <w:uiPriority w:val="34"/>
    <w:qFormat/>
    <w:rsid w:val="00C850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095"/>
    <w:rPr>
      <w:i/>
    </w:rPr>
  </w:style>
  <w:style w:type="character" w:customStyle="1" w:styleId="22">
    <w:name w:val="Цитата 2 Знак"/>
    <w:basedOn w:val="a0"/>
    <w:link w:val="21"/>
    <w:uiPriority w:val="29"/>
    <w:rsid w:val="00C850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50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5095"/>
    <w:rPr>
      <w:b/>
      <w:i/>
      <w:sz w:val="24"/>
    </w:rPr>
  </w:style>
  <w:style w:type="character" w:styleId="ae">
    <w:name w:val="Subtle Emphasis"/>
    <w:uiPriority w:val="19"/>
    <w:qFormat/>
    <w:rsid w:val="00C850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50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50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50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50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5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</cp:lastModifiedBy>
  <cp:revision>14</cp:revision>
  <cp:lastPrinted>2015-01-21T03:41:00Z</cp:lastPrinted>
  <dcterms:created xsi:type="dcterms:W3CDTF">2015-01-21T02:00:00Z</dcterms:created>
  <dcterms:modified xsi:type="dcterms:W3CDTF">2015-01-21T05:53:00Z</dcterms:modified>
</cp:coreProperties>
</file>